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E86C" w14:textId="13D97761" w:rsidR="00A649B3" w:rsidRPr="00A649B3" w:rsidRDefault="00A649B3" w:rsidP="00A649B3">
      <w:pPr>
        <w:spacing w:after="200" w:line="276" w:lineRule="auto"/>
        <w:ind w:left="4956" w:firstLine="708"/>
        <w:jc w:val="right"/>
        <w:rPr>
          <w:rFonts w:eastAsia="Calibri"/>
          <w:lang w:eastAsia="en-US"/>
        </w:rPr>
      </w:pPr>
      <w:r w:rsidRPr="00A649B3">
        <w:rPr>
          <w:rFonts w:eastAsia="Calibri"/>
          <w:lang w:eastAsia="en-US"/>
        </w:rPr>
        <w:t xml:space="preserve">Sopot, </w:t>
      </w:r>
      <w:r w:rsidR="006F5709">
        <w:rPr>
          <w:rFonts w:eastAsia="Calibri"/>
          <w:lang w:eastAsia="en-US"/>
        </w:rPr>
        <w:t>4</w:t>
      </w:r>
      <w:r w:rsidRPr="00A649B3">
        <w:rPr>
          <w:rFonts w:eastAsia="Calibri"/>
          <w:lang w:eastAsia="en-US"/>
        </w:rPr>
        <w:t xml:space="preserve"> lutego 202</w:t>
      </w:r>
      <w:r w:rsidR="006F5709">
        <w:rPr>
          <w:rFonts w:eastAsia="Calibri"/>
          <w:lang w:eastAsia="en-US"/>
        </w:rPr>
        <w:t>1</w:t>
      </w:r>
      <w:r w:rsidRPr="00A649B3">
        <w:rPr>
          <w:rFonts w:eastAsia="Calibri"/>
          <w:lang w:eastAsia="en-US"/>
        </w:rPr>
        <w:t xml:space="preserve"> </w:t>
      </w:r>
      <w:r w:rsidR="006F5709">
        <w:rPr>
          <w:rFonts w:eastAsia="Calibri"/>
          <w:lang w:eastAsia="en-US"/>
        </w:rPr>
        <w:t>r.</w:t>
      </w:r>
    </w:p>
    <w:p w14:paraId="1E0F4A2F" w14:textId="77777777" w:rsidR="00A649B3" w:rsidRDefault="00A649B3" w:rsidP="00A649B3">
      <w:pPr>
        <w:spacing w:line="276" w:lineRule="auto"/>
        <w:jc w:val="both"/>
      </w:pPr>
    </w:p>
    <w:p w14:paraId="4B9DA379" w14:textId="77777777" w:rsidR="00A649B3" w:rsidRPr="00A649B3" w:rsidRDefault="00A649B3" w:rsidP="00A649B3">
      <w:pPr>
        <w:spacing w:line="276" w:lineRule="auto"/>
        <w:jc w:val="both"/>
      </w:pPr>
    </w:p>
    <w:p w14:paraId="316A584A" w14:textId="18C57971" w:rsidR="006607B3" w:rsidRPr="006607B3" w:rsidRDefault="006607B3" w:rsidP="006607B3">
      <w:pPr>
        <w:jc w:val="center"/>
        <w:rPr>
          <w:b/>
          <w:bCs/>
          <w:sz w:val="28"/>
          <w:szCs w:val="28"/>
        </w:rPr>
      </w:pPr>
      <w:r w:rsidRPr="006607B3">
        <w:rPr>
          <w:b/>
          <w:bCs/>
          <w:sz w:val="28"/>
          <w:szCs w:val="28"/>
        </w:rPr>
        <w:t xml:space="preserve">Informacja o terminach przeprowadzenia postępowania rekrutacyjnego </w:t>
      </w:r>
      <w:r>
        <w:rPr>
          <w:b/>
          <w:bCs/>
          <w:sz w:val="28"/>
          <w:szCs w:val="28"/>
        </w:rPr>
        <w:br/>
      </w:r>
      <w:r w:rsidRPr="006607B3">
        <w:rPr>
          <w:b/>
          <w:bCs/>
          <w:sz w:val="28"/>
          <w:szCs w:val="28"/>
        </w:rPr>
        <w:t>na rok szkolny 2021/2022 po przedszkoli i I klas szkół podstawowych</w:t>
      </w:r>
    </w:p>
    <w:p w14:paraId="6686BE43" w14:textId="77777777" w:rsidR="00A649B3" w:rsidRPr="00A649B3" w:rsidRDefault="00A649B3" w:rsidP="00A649B3">
      <w:pPr>
        <w:spacing w:line="276" w:lineRule="auto"/>
        <w:jc w:val="both"/>
        <w:rPr>
          <w:b/>
        </w:rPr>
      </w:pPr>
    </w:p>
    <w:p w14:paraId="5A3DEC47" w14:textId="3AFD01A6" w:rsidR="00A649B3" w:rsidRPr="00A649B3" w:rsidRDefault="00A649B3" w:rsidP="00A649B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9B3">
        <w:rPr>
          <w:rFonts w:ascii="Times New Roman" w:hAnsi="Times New Roman" w:cs="Times New Roman"/>
          <w:sz w:val="24"/>
          <w:szCs w:val="24"/>
        </w:rPr>
        <w:t xml:space="preserve">Wniosek o przyjęcie dziecka na wolne miejsca do wybranego przedszkola należy składać </w:t>
      </w:r>
      <w:r w:rsidRPr="00A649B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41658">
        <w:rPr>
          <w:rFonts w:ascii="Times New Roman" w:hAnsi="Times New Roman" w:cs="Times New Roman"/>
          <w:b/>
          <w:sz w:val="24"/>
          <w:szCs w:val="24"/>
        </w:rPr>
        <w:t>1</w:t>
      </w:r>
      <w:r w:rsidRPr="00A649B3">
        <w:rPr>
          <w:rFonts w:ascii="Times New Roman" w:hAnsi="Times New Roman" w:cs="Times New Roman"/>
          <w:b/>
          <w:sz w:val="24"/>
          <w:szCs w:val="24"/>
        </w:rPr>
        <w:t xml:space="preserve"> marca do 31 marca br. (do godz. 15.00). </w:t>
      </w:r>
      <w:r w:rsidRPr="00A649B3">
        <w:rPr>
          <w:rFonts w:ascii="Times New Roman" w:hAnsi="Times New Roman" w:cs="Times New Roman"/>
          <w:sz w:val="24"/>
          <w:szCs w:val="24"/>
        </w:rPr>
        <w:t xml:space="preserve"> Ogłoszenie wyników rekrutacji nastąpi </w:t>
      </w:r>
      <w:r w:rsidRPr="00A649B3">
        <w:rPr>
          <w:rFonts w:ascii="Times New Roman" w:hAnsi="Times New Roman" w:cs="Times New Roman"/>
          <w:b/>
          <w:sz w:val="24"/>
          <w:szCs w:val="24"/>
        </w:rPr>
        <w:t>2</w:t>
      </w:r>
      <w:r w:rsidR="00941658">
        <w:rPr>
          <w:rFonts w:ascii="Times New Roman" w:hAnsi="Times New Roman" w:cs="Times New Roman"/>
          <w:b/>
          <w:sz w:val="24"/>
          <w:szCs w:val="24"/>
        </w:rPr>
        <w:t>3</w:t>
      </w:r>
      <w:r w:rsidRPr="00A649B3">
        <w:rPr>
          <w:rFonts w:ascii="Times New Roman" w:hAnsi="Times New Roman" w:cs="Times New Roman"/>
          <w:b/>
          <w:sz w:val="24"/>
          <w:szCs w:val="24"/>
        </w:rPr>
        <w:t xml:space="preserve"> kwietnia br. o godz. 12.00</w:t>
      </w:r>
      <w:r w:rsidRPr="00A649B3">
        <w:rPr>
          <w:rFonts w:ascii="Times New Roman" w:hAnsi="Times New Roman" w:cs="Times New Roman"/>
          <w:sz w:val="24"/>
          <w:szCs w:val="24"/>
        </w:rPr>
        <w:t>. Szczegółowy harmonogram czynności w postępowaniu rekrutacyjnym przedstawia się następująco:</w:t>
      </w:r>
    </w:p>
    <w:tbl>
      <w:tblPr>
        <w:tblStyle w:val="Tabela-Siatka"/>
        <w:tblpPr w:leftFromText="141" w:rightFromText="141" w:vertAnchor="text" w:horzAnchor="margin" w:tblpXSpec="right" w:tblpY="167"/>
        <w:tblW w:w="9465" w:type="dxa"/>
        <w:tblLook w:val="04A0" w:firstRow="1" w:lastRow="0" w:firstColumn="1" w:lastColumn="0" w:noHBand="0" w:noVBand="1"/>
      </w:tblPr>
      <w:tblGrid>
        <w:gridCol w:w="570"/>
        <w:gridCol w:w="4368"/>
        <w:gridCol w:w="2266"/>
        <w:gridCol w:w="2261"/>
      </w:tblGrid>
      <w:tr w:rsidR="00941658" w14:paraId="1C59C95C" w14:textId="77777777" w:rsidTr="00941658">
        <w:tc>
          <w:tcPr>
            <w:tcW w:w="570" w:type="dxa"/>
          </w:tcPr>
          <w:p w14:paraId="6E71AC33" w14:textId="77777777" w:rsidR="00941658" w:rsidRDefault="00941658" w:rsidP="009416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9E80083" w14:textId="77777777" w:rsidR="00941658" w:rsidRDefault="00941658" w:rsidP="009416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0952">
              <w:rPr>
                <w:b/>
              </w:rPr>
              <w:t>Lp.</w:t>
            </w:r>
          </w:p>
        </w:tc>
        <w:tc>
          <w:tcPr>
            <w:tcW w:w="4368" w:type="dxa"/>
          </w:tcPr>
          <w:p w14:paraId="74686F4A" w14:textId="77777777" w:rsidR="00941658" w:rsidRDefault="00941658" w:rsidP="009416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5825195" w14:textId="77777777" w:rsidR="00941658" w:rsidRDefault="00941658" w:rsidP="009416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ED0952">
              <w:rPr>
                <w:b/>
              </w:rPr>
              <w:t>Rodzaj czynności</w:t>
            </w:r>
          </w:p>
        </w:tc>
        <w:tc>
          <w:tcPr>
            <w:tcW w:w="2266" w:type="dxa"/>
          </w:tcPr>
          <w:p w14:paraId="5380A9F4" w14:textId="77777777" w:rsidR="00941658" w:rsidRPr="00ED0952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Termin</w:t>
            </w:r>
          </w:p>
          <w:p w14:paraId="0A04D3E7" w14:textId="77777777" w:rsidR="00941658" w:rsidRPr="00ED0952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w postępowaniu</w:t>
            </w:r>
          </w:p>
          <w:p w14:paraId="76420BB9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rekrutacyjnym</w:t>
            </w:r>
          </w:p>
        </w:tc>
        <w:tc>
          <w:tcPr>
            <w:tcW w:w="2261" w:type="dxa"/>
          </w:tcPr>
          <w:p w14:paraId="5EC8AAFF" w14:textId="77777777" w:rsidR="00941658" w:rsidRPr="00ED0952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Termin</w:t>
            </w:r>
          </w:p>
          <w:p w14:paraId="5354DCF7" w14:textId="77777777" w:rsidR="00941658" w:rsidRPr="00ED0952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w postępowaniu</w:t>
            </w:r>
          </w:p>
          <w:p w14:paraId="79ADD1E2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uzupełniającym</w:t>
            </w:r>
          </w:p>
        </w:tc>
      </w:tr>
      <w:tr w:rsidR="00941658" w:rsidRPr="00245BC2" w14:paraId="370C8005" w14:textId="77777777" w:rsidTr="00941658">
        <w:tc>
          <w:tcPr>
            <w:tcW w:w="570" w:type="dxa"/>
          </w:tcPr>
          <w:p w14:paraId="3B8E8472" w14:textId="77777777" w:rsidR="00941658" w:rsidRPr="000802DA" w:rsidRDefault="00941658" w:rsidP="009416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1</w:t>
            </w:r>
          </w:p>
        </w:tc>
        <w:tc>
          <w:tcPr>
            <w:tcW w:w="4368" w:type="dxa"/>
          </w:tcPr>
          <w:p w14:paraId="657BE1D4" w14:textId="77777777" w:rsidR="00941658" w:rsidRPr="000802DA" w:rsidRDefault="00941658" w:rsidP="009416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2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C9368BE" w14:textId="77777777" w:rsidR="00941658" w:rsidRPr="000802DA" w:rsidRDefault="00941658" w:rsidP="009416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3</w:t>
            </w:r>
          </w:p>
        </w:tc>
        <w:tc>
          <w:tcPr>
            <w:tcW w:w="2261" w:type="dxa"/>
          </w:tcPr>
          <w:p w14:paraId="1E261BFD" w14:textId="77777777" w:rsidR="00941658" w:rsidRPr="000802DA" w:rsidRDefault="00941658" w:rsidP="009416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4</w:t>
            </w:r>
          </w:p>
        </w:tc>
      </w:tr>
      <w:tr w:rsidR="00941658" w14:paraId="7DBCFCA2" w14:textId="77777777" w:rsidTr="00941658">
        <w:trPr>
          <w:trHeight w:val="1522"/>
        </w:trPr>
        <w:tc>
          <w:tcPr>
            <w:tcW w:w="570" w:type="dxa"/>
          </w:tcPr>
          <w:p w14:paraId="759801C0" w14:textId="77777777" w:rsidR="00941658" w:rsidRPr="00245BC2" w:rsidRDefault="00941658" w:rsidP="0094165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</w:t>
            </w:r>
            <w:r w:rsidRPr="00245BC2">
              <w:t xml:space="preserve"> 1</w:t>
            </w:r>
          </w:p>
          <w:p w14:paraId="63881CF5" w14:textId="77777777" w:rsidR="00941658" w:rsidRPr="00245BC2" w:rsidRDefault="00941658" w:rsidP="0094165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4368" w:type="dxa"/>
          </w:tcPr>
          <w:p w14:paraId="77CBC6BB" w14:textId="77777777" w:rsidR="00941658" w:rsidRPr="00F7763D" w:rsidRDefault="00941658" w:rsidP="00941658">
            <w:pPr>
              <w:autoSpaceDE w:val="0"/>
              <w:autoSpaceDN w:val="0"/>
              <w:adjustRightInd w:val="0"/>
              <w:jc w:val="both"/>
            </w:pPr>
            <w:r>
              <w:t xml:space="preserve">Złożenie wniosku o przyjęcie do przedszkola wraz z dokumentami potwierdzającymi spełnianie </w:t>
            </w:r>
            <w:r w:rsidRPr="00F7763D">
              <w:t>przez kandydata warunków lub</w:t>
            </w:r>
            <w:r>
              <w:t xml:space="preserve"> kryteriów branych pod uwagę </w:t>
            </w:r>
            <w:r w:rsidRPr="00F7763D">
              <w:t>w postępowaniu rekrutacyjnym</w:t>
            </w:r>
          </w:p>
        </w:tc>
        <w:tc>
          <w:tcPr>
            <w:tcW w:w="2266" w:type="dxa"/>
          </w:tcPr>
          <w:p w14:paraId="5F93EB11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  <w:r w:rsidRPr="004D7561">
              <w:t xml:space="preserve">od </w:t>
            </w:r>
            <w:r>
              <w:t>1 marca 2021 r.</w:t>
            </w:r>
          </w:p>
          <w:p w14:paraId="48ADE42F" w14:textId="77777777" w:rsidR="00941658" w:rsidRPr="004D7561" w:rsidRDefault="00941658" w:rsidP="00941658">
            <w:pPr>
              <w:autoSpaceDE w:val="0"/>
              <w:autoSpaceDN w:val="0"/>
              <w:adjustRightInd w:val="0"/>
              <w:jc w:val="center"/>
            </w:pPr>
            <w:r w:rsidRPr="004D7561">
              <w:t xml:space="preserve">do </w:t>
            </w:r>
            <w:r>
              <w:t>31 marca 2021 r.</w:t>
            </w:r>
          </w:p>
          <w:p w14:paraId="5217C653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do godz. 15</w:t>
            </w:r>
            <w:r w:rsidRPr="0064568E">
              <w:t>.00</w:t>
            </w:r>
          </w:p>
          <w:p w14:paraId="75204387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</w:p>
          <w:p w14:paraId="71CB8907" w14:textId="77777777" w:rsidR="00941658" w:rsidRPr="004D7561" w:rsidRDefault="00941658" w:rsidP="009416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1" w:type="dxa"/>
          </w:tcPr>
          <w:p w14:paraId="2854BC78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  <w:r w:rsidRPr="00983463">
              <w:t xml:space="preserve">od </w:t>
            </w:r>
            <w:r>
              <w:t xml:space="preserve">23 kwietnia 2021 </w:t>
            </w:r>
            <w:r w:rsidRPr="00983463">
              <w:t>r.</w:t>
            </w:r>
          </w:p>
          <w:p w14:paraId="55CF02DC" w14:textId="77777777" w:rsidR="00941658" w:rsidRPr="00983463" w:rsidRDefault="00941658" w:rsidP="00941658">
            <w:pPr>
              <w:autoSpaceDE w:val="0"/>
              <w:autoSpaceDN w:val="0"/>
              <w:adjustRightInd w:val="0"/>
              <w:jc w:val="center"/>
            </w:pPr>
            <w:r w:rsidRPr="00983463">
              <w:t>do</w:t>
            </w:r>
            <w:r>
              <w:t xml:space="preserve"> 7 maja 2021</w:t>
            </w:r>
            <w:r w:rsidRPr="00983463">
              <w:t xml:space="preserve"> r.</w:t>
            </w:r>
          </w:p>
          <w:p w14:paraId="01ADA5C4" w14:textId="77777777" w:rsidR="00941658" w:rsidRPr="00F7763D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do godz. 15.00</w:t>
            </w:r>
          </w:p>
        </w:tc>
      </w:tr>
      <w:tr w:rsidR="00941658" w14:paraId="7CAA03A1" w14:textId="77777777" w:rsidTr="00941658">
        <w:tc>
          <w:tcPr>
            <w:tcW w:w="570" w:type="dxa"/>
          </w:tcPr>
          <w:p w14:paraId="5634C80A" w14:textId="094FD729" w:rsidR="00941658" w:rsidRPr="00687345" w:rsidRDefault="00941658" w:rsidP="00941658">
            <w:pPr>
              <w:autoSpaceDE w:val="0"/>
              <w:autoSpaceDN w:val="0"/>
              <w:adjustRightInd w:val="0"/>
              <w:jc w:val="both"/>
            </w:pPr>
            <w:r w:rsidRPr="00687345">
              <w:t xml:space="preserve"> </w:t>
            </w:r>
            <w:r>
              <w:t>2</w:t>
            </w:r>
          </w:p>
        </w:tc>
        <w:tc>
          <w:tcPr>
            <w:tcW w:w="4368" w:type="dxa"/>
          </w:tcPr>
          <w:p w14:paraId="41EB1BD9" w14:textId="77777777" w:rsidR="00941658" w:rsidRDefault="00941658" w:rsidP="00941658">
            <w:pPr>
              <w:autoSpaceDE w:val="0"/>
              <w:autoSpaceDN w:val="0"/>
              <w:adjustRightInd w:val="0"/>
            </w:pPr>
            <w:r>
              <w:t xml:space="preserve">Podanie do publicznej wiadomości przez komisję </w:t>
            </w:r>
            <w:r w:rsidRPr="00F7763D">
              <w:t>rekrutacyjną listy kandydatów</w:t>
            </w:r>
            <w:r>
              <w:t xml:space="preserve"> zakwalifikowanych  </w:t>
            </w:r>
            <w:r w:rsidRPr="00F7763D">
              <w:t>i kandydatów</w:t>
            </w:r>
            <w:r>
              <w:t xml:space="preserve"> </w:t>
            </w:r>
            <w:r w:rsidRPr="00F7763D">
              <w:t>niezakwalifikowanych</w:t>
            </w:r>
          </w:p>
          <w:p w14:paraId="7398231A" w14:textId="77777777" w:rsidR="00941658" w:rsidRPr="00687345" w:rsidRDefault="00941658" w:rsidP="009416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</w:tcPr>
          <w:p w14:paraId="2E87A364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12 kwietnia 2021 r.</w:t>
            </w:r>
          </w:p>
          <w:p w14:paraId="2494126A" w14:textId="77777777" w:rsidR="00941658" w:rsidRPr="00687345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o godz. 12</w:t>
            </w:r>
            <w:r w:rsidRPr="0064568E">
              <w:t>.00</w:t>
            </w:r>
          </w:p>
        </w:tc>
        <w:tc>
          <w:tcPr>
            <w:tcW w:w="2261" w:type="dxa"/>
          </w:tcPr>
          <w:p w14:paraId="5F93333D" w14:textId="77777777" w:rsidR="00941658" w:rsidRPr="00CF1E40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17 maja 2021</w:t>
            </w:r>
            <w:r w:rsidRPr="00CF1E40">
              <w:t xml:space="preserve"> r.</w:t>
            </w:r>
          </w:p>
          <w:p w14:paraId="2D2196FC" w14:textId="77777777" w:rsidR="00941658" w:rsidRPr="00CF1E40" w:rsidRDefault="00941658" w:rsidP="00941658">
            <w:pPr>
              <w:autoSpaceDE w:val="0"/>
              <w:autoSpaceDN w:val="0"/>
              <w:adjustRightInd w:val="0"/>
              <w:jc w:val="center"/>
            </w:pPr>
            <w:r w:rsidRPr="00CF1E40">
              <w:t>o godz.1</w:t>
            </w:r>
            <w:r>
              <w:t>2</w:t>
            </w:r>
            <w:r w:rsidRPr="00CF1E40">
              <w:t>.00</w:t>
            </w:r>
          </w:p>
        </w:tc>
      </w:tr>
      <w:tr w:rsidR="00941658" w14:paraId="0B258BB7" w14:textId="77777777" w:rsidTr="00941658">
        <w:tc>
          <w:tcPr>
            <w:tcW w:w="570" w:type="dxa"/>
          </w:tcPr>
          <w:p w14:paraId="215A3FA3" w14:textId="6523EF90" w:rsidR="00941658" w:rsidRPr="0058601F" w:rsidRDefault="00941658" w:rsidP="00941658">
            <w:pPr>
              <w:autoSpaceDE w:val="0"/>
              <w:autoSpaceDN w:val="0"/>
              <w:adjustRightInd w:val="0"/>
              <w:jc w:val="both"/>
            </w:pPr>
            <w:r>
              <w:t xml:space="preserve"> 3</w:t>
            </w:r>
          </w:p>
        </w:tc>
        <w:tc>
          <w:tcPr>
            <w:tcW w:w="4368" w:type="dxa"/>
          </w:tcPr>
          <w:p w14:paraId="1E480557" w14:textId="77777777" w:rsidR="00941658" w:rsidRDefault="00941658" w:rsidP="00941658">
            <w:pPr>
              <w:autoSpaceDE w:val="0"/>
              <w:autoSpaceDN w:val="0"/>
              <w:adjustRightInd w:val="0"/>
              <w:jc w:val="both"/>
            </w:pPr>
            <w:r>
              <w:t xml:space="preserve">Podanie do publicznej wiadomości </w:t>
            </w:r>
            <w:r w:rsidRPr="00F7763D">
              <w:t>listy kandydatów</w:t>
            </w:r>
            <w:r>
              <w:t xml:space="preserve"> przyjętych i kandydatów </w:t>
            </w:r>
            <w:r w:rsidRPr="00F7763D">
              <w:t>nieprzyjętych</w:t>
            </w:r>
          </w:p>
          <w:p w14:paraId="4C01AC21" w14:textId="77777777" w:rsidR="00941658" w:rsidRPr="00F7763D" w:rsidRDefault="00941658" w:rsidP="009416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</w:tcPr>
          <w:p w14:paraId="77353970" w14:textId="77777777" w:rsidR="00941658" w:rsidRPr="0058601F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23 kwietnia 2021</w:t>
            </w:r>
            <w:r w:rsidRPr="0058601F">
              <w:t xml:space="preserve"> r.</w:t>
            </w:r>
          </w:p>
          <w:p w14:paraId="4FE97A84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o godz. 12</w:t>
            </w:r>
            <w:r w:rsidRPr="0058601F">
              <w:t>.00</w:t>
            </w:r>
          </w:p>
        </w:tc>
        <w:tc>
          <w:tcPr>
            <w:tcW w:w="2261" w:type="dxa"/>
          </w:tcPr>
          <w:p w14:paraId="4B0E0B78" w14:textId="77777777" w:rsidR="00941658" w:rsidRPr="00175271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28</w:t>
            </w:r>
            <w:r w:rsidRPr="00175271">
              <w:t xml:space="preserve"> maja </w:t>
            </w:r>
            <w:r>
              <w:t>2021</w:t>
            </w:r>
            <w:r w:rsidRPr="00175271">
              <w:t xml:space="preserve"> r.</w:t>
            </w:r>
          </w:p>
          <w:p w14:paraId="74DADB8C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o godz.12</w:t>
            </w:r>
            <w:r w:rsidRPr="004D313C">
              <w:t>.00</w:t>
            </w:r>
          </w:p>
        </w:tc>
      </w:tr>
      <w:tr w:rsidR="00941658" w14:paraId="6FBF84F6" w14:textId="77777777" w:rsidTr="00941658">
        <w:tc>
          <w:tcPr>
            <w:tcW w:w="570" w:type="dxa"/>
          </w:tcPr>
          <w:p w14:paraId="3A6D96B7" w14:textId="59C24B17" w:rsidR="00941658" w:rsidRDefault="00941658" w:rsidP="00941658">
            <w:pPr>
              <w:autoSpaceDE w:val="0"/>
              <w:autoSpaceDN w:val="0"/>
              <w:adjustRightInd w:val="0"/>
              <w:jc w:val="both"/>
            </w:pPr>
            <w:r>
              <w:t xml:space="preserve"> 4</w:t>
            </w:r>
          </w:p>
        </w:tc>
        <w:tc>
          <w:tcPr>
            <w:tcW w:w="4368" w:type="dxa"/>
          </w:tcPr>
          <w:p w14:paraId="193BBCE7" w14:textId="77777777" w:rsidR="00941658" w:rsidRDefault="00941658" w:rsidP="00941658">
            <w:pPr>
              <w:autoSpaceDE w:val="0"/>
              <w:autoSpaceDN w:val="0"/>
              <w:adjustRightInd w:val="0"/>
              <w:jc w:val="both"/>
            </w:pPr>
            <w:r w:rsidRPr="009F046A">
              <w:t xml:space="preserve">Podanie do publicznej wiadomości listy kandydatów przyjętych w wyniku postępowania rekrutacyjnego uzupełniającego, o ile </w:t>
            </w:r>
            <w:r>
              <w:t>występują jeszcze wolne miejsca</w:t>
            </w:r>
          </w:p>
          <w:p w14:paraId="23CABC44" w14:textId="77777777" w:rsidR="00941658" w:rsidRDefault="00941658" w:rsidP="009416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</w:tcPr>
          <w:p w14:paraId="33A54815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</w:p>
          <w:p w14:paraId="66CB1D20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261" w:type="dxa"/>
          </w:tcPr>
          <w:p w14:paraId="19294A1E" w14:textId="77777777" w:rsidR="00941658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27 sierpnia 2021 r.</w:t>
            </w:r>
          </w:p>
          <w:p w14:paraId="600D0D2E" w14:textId="77777777" w:rsidR="00941658" w:rsidRPr="00175271" w:rsidRDefault="00941658" w:rsidP="00941658">
            <w:pPr>
              <w:autoSpaceDE w:val="0"/>
              <w:autoSpaceDN w:val="0"/>
              <w:adjustRightInd w:val="0"/>
              <w:jc w:val="center"/>
            </w:pPr>
            <w:r>
              <w:t>o godz.12.00</w:t>
            </w:r>
          </w:p>
        </w:tc>
      </w:tr>
    </w:tbl>
    <w:p w14:paraId="5A0B73D2" w14:textId="77777777" w:rsidR="00A649B3" w:rsidRPr="00A649B3" w:rsidRDefault="00A649B3" w:rsidP="00A649B3">
      <w:pPr>
        <w:spacing w:line="276" w:lineRule="auto"/>
        <w:jc w:val="both"/>
      </w:pPr>
    </w:p>
    <w:p w14:paraId="0660654D" w14:textId="45F581D9" w:rsidR="004A6A94" w:rsidRDefault="004A6A94" w:rsidP="006607B3">
      <w:pPr>
        <w:jc w:val="both"/>
      </w:pPr>
    </w:p>
    <w:p w14:paraId="76833BE5" w14:textId="239DA6C5" w:rsidR="006607B3" w:rsidRDefault="006607B3" w:rsidP="006607B3">
      <w:pPr>
        <w:jc w:val="both"/>
      </w:pPr>
    </w:p>
    <w:p w14:paraId="7213A0AA" w14:textId="77777777" w:rsidR="006607B3" w:rsidRPr="006607B3" w:rsidRDefault="006607B3" w:rsidP="006607B3">
      <w:pPr>
        <w:jc w:val="both"/>
      </w:pPr>
    </w:p>
    <w:p w14:paraId="11F2D232" w14:textId="2B7684A2" w:rsidR="004A6A94" w:rsidRDefault="004A6A94" w:rsidP="00A649B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CB04BA" w14:textId="77777777" w:rsidR="004A6A94" w:rsidRPr="00A649B3" w:rsidRDefault="004A6A94" w:rsidP="00A649B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B7335D" w14:textId="61891909" w:rsidR="00A649B3" w:rsidRPr="00A649B3" w:rsidRDefault="00A649B3" w:rsidP="00A649B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9B3">
        <w:rPr>
          <w:rFonts w:ascii="Times New Roman" w:hAnsi="Times New Roman" w:cs="Times New Roman"/>
          <w:sz w:val="24"/>
          <w:szCs w:val="24"/>
        </w:rPr>
        <w:lastRenderedPageBreak/>
        <w:t>W tym roku rekrutacja do klas pierwszych przebiegać będzie wg. następującego harmonogramu:</w:t>
      </w:r>
    </w:p>
    <w:tbl>
      <w:tblPr>
        <w:tblStyle w:val="Tabela-Siatka"/>
        <w:tblpPr w:leftFromText="141" w:rightFromText="141" w:vertAnchor="text" w:horzAnchor="margin" w:tblpY="227"/>
        <w:tblW w:w="9465" w:type="dxa"/>
        <w:tblLook w:val="04A0" w:firstRow="1" w:lastRow="0" w:firstColumn="1" w:lastColumn="0" w:noHBand="0" w:noVBand="1"/>
      </w:tblPr>
      <w:tblGrid>
        <w:gridCol w:w="570"/>
        <w:gridCol w:w="4504"/>
        <w:gridCol w:w="2266"/>
        <w:gridCol w:w="2125"/>
      </w:tblGrid>
      <w:tr w:rsidR="00725CC3" w14:paraId="6D969368" w14:textId="77777777" w:rsidTr="00725CC3">
        <w:tc>
          <w:tcPr>
            <w:tcW w:w="570" w:type="dxa"/>
          </w:tcPr>
          <w:p w14:paraId="764E3DD8" w14:textId="77777777" w:rsidR="00725CC3" w:rsidRDefault="00725CC3" w:rsidP="00725C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32A77DC7" w14:textId="77777777" w:rsidR="00725CC3" w:rsidRDefault="00725CC3" w:rsidP="00725C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0952">
              <w:rPr>
                <w:b/>
              </w:rPr>
              <w:t>Lp.</w:t>
            </w:r>
          </w:p>
        </w:tc>
        <w:tc>
          <w:tcPr>
            <w:tcW w:w="4504" w:type="dxa"/>
          </w:tcPr>
          <w:p w14:paraId="5E90FAC1" w14:textId="77777777" w:rsidR="00725CC3" w:rsidRDefault="00725CC3" w:rsidP="00725C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7AF0B88B" w14:textId="77777777" w:rsidR="00725CC3" w:rsidRDefault="00725CC3" w:rsidP="00725CC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ED0952">
              <w:rPr>
                <w:b/>
              </w:rPr>
              <w:t>Rodzaj czynności</w:t>
            </w:r>
          </w:p>
        </w:tc>
        <w:tc>
          <w:tcPr>
            <w:tcW w:w="2266" w:type="dxa"/>
          </w:tcPr>
          <w:p w14:paraId="7FE4A50D" w14:textId="77777777" w:rsidR="00725CC3" w:rsidRPr="00ED0952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Termin</w:t>
            </w:r>
          </w:p>
          <w:p w14:paraId="019CEDF8" w14:textId="77777777" w:rsidR="00725CC3" w:rsidRPr="00ED0952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w postępowaniu</w:t>
            </w:r>
          </w:p>
          <w:p w14:paraId="7C61FB83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rekrutacyjnym</w:t>
            </w:r>
          </w:p>
        </w:tc>
        <w:tc>
          <w:tcPr>
            <w:tcW w:w="2125" w:type="dxa"/>
          </w:tcPr>
          <w:p w14:paraId="55FAC82D" w14:textId="77777777" w:rsidR="00725CC3" w:rsidRPr="00ED0952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Termin</w:t>
            </w:r>
          </w:p>
          <w:p w14:paraId="10DE47D5" w14:textId="77777777" w:rsidR="00725CC3" w:rsidRPr="00ED0952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w postępowaniu</w:t>
            </w:r>
          </w:p>
          <w:p w14:paraId="3A7675EB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952">
              <w:rPr>
                <w:b/>
              </w:rPr>
              <w:t>uzupełniającym</w:t>
            </w:r>
          </w:p>
        </w:tc>
      </w:tr>
      <w:tr w:rsidR="00725CC3" w:rsidRPr="00245BC2" w14:paraId="08D1C7E9" w14:textId="77777777" w:rsidTr="00725CC3">
        <w:tc>
          <w:tcPr>
            <w:tcW w:w="570" w:type="dxa"/>
          </w:tcPr>
          <w:p w14:paraId="44A1F138" w14:textId="77777777" w:rsidR="00725CC3" w:rsidRPr="000802DA" w:rsidRDefault="00725CC3" w:rsidP="00725CC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1</w:t>
            </w:r>
          </w:p>
        </w:tc>
        <w:tc>
          <w:tcPr>
            <w:tcW w:w="4504" w:type="dxa"/>
          </w:tcPr>
          <w:p w14:paraId="13AFD5AD" w14:textId="77777777" w:rsidR="00725CC3" w:rsidRPr="000802DA" w:rsidRDefault="00725CC3" w:rsidP="00725CC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2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BA509A4" w14:textId="77777777" w:rsidR="00725CC3" w:rsidRPr="000802DA" w:rsidRDefault="00725CC3" w:rsidP="00725CC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3</w:t>
            </w:r>
          </w:p>
        </w:tc>
        <w:tc>
          <w:tcPr>
            <w:tcW w:w="2125" w:type="dxa"/>
          </w:tcPr>
          <w:p w14:paraId="656FB078" w14:textId="77777777" w:rsidR="00725CC3" w:rsidRPr="000802DA" w:rsidRDefault="00725CC3" w:rsidP="00725CC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802DA">
              <w:rPr>
                <w:i/>
              </w:rPr>
              <w:t>4</w:t>
            </w:r>
          </w:p>
        </w:tc>
      </w:tr>
      <w:tr w:rsidR="00725CC3" w14:paraId="68E7BD3B" w14:textId="77777777" w:rsidTr="00725CC3">
        <w:trPr>
          <w:trHeight w:val="2783"/>
        </w:trPr>
        <w:tc>
          <w:tcPr>
            <w:tcW w:w="570" w:type="dxa"/>
          </w:tcPr>
          <w:p w14:paraId="72EEE0BA" w14:textId="77777777" w:rsidR="00725CC3" w:rsidRPr="00245BC2" w:rsidRDefault="00725CC3" w:rsidP="00725CC3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</w:t>
            </w:r>
            <w:r w:rsidRPr="00245BC2">
              <w:t xml:space="preserve"> 1</w:t>
            </w:r>
          </w:p>
          <w:p w14:paraId="51302A6B" w14:textId="77777777" w:rsidR="00725CC3" w:rsidRPr="00245BC2" w:rsidRDefault="00725CC3" w:rsidP="00725CC3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4504" w:type="dxa"/>
          </w:tcPr>
          <w:p w14:paraId="3FD8259C" w14:textId="77777777" w:rsidR="00725CC3" w:rsidRDefault="00725CC3" w:rsidP="00725CC3">
            <w:pPr>
              <w:autoSpaceDE w:val="0"/>
              <w:autoSpaceDN w:val="0"/>
              <w:adjustRightInd w:val="0"/>
              <w:jc w:val="both"/>
            </w:pPr>
            <w:r>
              <w:t xml:space="preserve">Złożenie wniosku o przyjęcie do </w:t>
            </w:r>
            <w:r w:rsidRPr="00245BC2">
              <w:t>szkoły podstawowej wraz</w:t>
            </w:r>
            <w:r>
              <w:t xml:space="preserve"> </w:t>
            </w:r>
            <w:r w:rsidRPr="00245BC2">
              <w:t>z dokumentami</w:t>
            </w:r>
            <w:r>
              <w:t xml:space="preserve"> potwierdzającymi spełnianie przez kandydata warunków lub </w:t>
            </w:r>
            <w:r w:rsidRPr="00245BC2">
              <w:t>kryteriów branych pod uwagę</w:t>
            </w:r>
            <w:r>
              <w:t xml:space="preserve"> </w:t>
            </w:r>
            <w:r w:rsidRPr="00245BC2">
              <w:t>w postępowaniu rekrutacyjnym</w:t>
            </w:r>
          </w:p>
          <w:p w14:paraId="6227AA3C" w14:textId="77777777" w:rsidR="00725CC3" w:rsidRPr="005F2A6A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526666">
              <w:t xml:space="preserve">Złożenie wniosku o przyjęcie do </w:t>
            </w:r>
            <w:r>
              <w:t xml:space="preserve">oddziału sportowego </w:t>
            </w:r>
            <w:r w:rsidRPr="00526666">
              <w:t>szkoły</w:t>
            </w:r>
            <w:r>
              <w:t xml:space="preserve"> podstawowej wraz z dokumentami </w:t>
            </w:r>
            <w:r w:rsidRPr="00526666">
              <w:t xml:space="preserve">potwierdzającymi spełnianie przez kandydata warunków </w:t>
            </w:r>
            <w:r>
              <w:t xml:space="preserve">lub kryteriów branych pod uwagę </w:t>
            </w:r>
            <w:r w:rsidRPr="00526666">
              <w:t>w postępowaniu rekrutacyjnym</w:t>
            </w:r>
          </w:p>
        </w:tc>
        <w:tc>
          <w:tcPr>
            <w:tcW w:w="2266" w:type="dxa"/>
          </w:tcPr>
          <w:p w14:paraId="26BAB476" w14:textId="77777777" w:rsidR="00725CC3" w:rsidRPr="008A6ECF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od 1</w:t>
            </w:r>
            <w:r w:rsidRPr="008A6ECF">
              <w:t xml:space="preserve"> </w:t>
            </w:r>
            <w:r>
              <w:t>marca 2021</w:t>
            </w:r>
            <w:r w:rsidRPr="008A6ECF">
              <w:t xml:space="preserve"> r.</w:t>
            </w:r>
          </w:p>
          <w:p w14:paraId="63A9E596" w14:textId="77777777" w:rsidR="00725CC3" w:rsidRPr="004D7561" w:rsidRDefault="00725CC3" w:rsidP="00725CC3">
            <w:pPr>
              <w:autoSpaceDE w:val="0"/>
              <w:autoSpaceDN w:val="0"/>
              <w:adjustRightInd w:val="0"/>
              <w:jc w:val="center"/>
            </w:pPr>
            <w:r w:rsidRPr="004D7561">
              <w:t xml:space="preserve">do </w:t>
            </w:r>
            <w:r>
              <w:t>30 kwietnia 2021 r.</w:t>
            </w:r>
          </w:p>
          <w:p w14:paraId="07D999B7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do godz. 15</w:t>
            </w:r>
            <w:r w:rsidRPr="0064568E">
              <w:t>.00</w:t>
            </w:r>
          </w:p>
          <w:p w14:paraId="41EABC60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</w:p>
          <w:p w14:paraId="65497FDF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  <w:r w:rsidRPr="00526666">
              <w:t xml:space="preserve">od </w:t>
            </w:r>
            <w:r>
              <w:t>1 marca 2021 r.</w:t>
            </w:r>
          </w:p>
          <w:p w14:paraId="4FBB756A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do 30</w:t>
            </w:r>
            <w:r w:rsidRPr="00526666">
              <w:t xml:space="preserve"> kwietnia</w:t>
            </w:r>
            <w:r>
              <w:t xml:space="preserve"> 2021 r.</w:t>
            </w:r>
          </w:p>
          <w:p w14:paraId="65943075" w14:textId="77777777" w:rsidR="00725CC3" w:rsidRPr="004D7561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do godz. 15</w:t>
            </w:r>
            <w:r w:rsidRPr="0064568E">
              <w:t>.00</w:t>
            </w:r>
          </w:p>
        </w:tc>
        <w:tc>
          <w:tcPr>
            <w:tcW w:w="2125" w:type="dxa"/>
          </w:tcPr>
          <w:p w14:paraId="0113E741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</w:p>
          <w:p w14:paraId="739B478E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</w:p>
          <w:p w14:paraId="27151377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  <w:r w:rsidRPr="007C6318">
              <w:t xml:space="preserve">od </w:t>
            </w:r>
            <w:r>
              <w:t>21</w:t>
            </w:r>
            <w:r w:rsidRPr="007C6318">
              <w:t xml:space="preserve"> maja</w:t>
            </w:r>
            <w:r>
              <w:t xml:space="preserve"> 2021</w:t>
            </w:r>
            <w:r w:rsidRPr="007C6318">
              <w:t xml:space="preserve"> r</w:t>
            </w:r>
            <w:r>
              <w:t>.</w:t>
            </w:r>
          </w:p>
          <w:p w14:paraId="6E988B6D" w14:textId="77777777" w:rsidR="00725CC3" w:rsidRPr="007C6318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od godz.12.00</w:t>
            </w:r>
          </w:p>
          <w:p w14:paraId="6D29D493" w14:textId="77777777" w:rsidR="00725CC3" w:rsidRPr="007C6318" w:rsidRDefault="00725CC3" w:rsidP="00725CC3">
            <w:pPr>
              <w:autoSpaceDE w:val="0"/>
              <w:autoSpaceDN w:val="0"/>
              <w:adjustRightInd w:val="0"/>
              <w:jc w:val="center"/>
            </w:pPr>
            <w:r w:rsidRPr="007C6318">
              <w:t>do</w:t>
            </w:r>
            <w:r>
              <w:t xml:space="preserve"> 7</w:t>
            </w:r>
            <w:r w:rsidRPr="000E08D3">
              <w:t xml:space="preserve"> </w:t>
            </w:r>
            <w:r>
              <w:t>czerwca 2021</w:t>
            </w:r>
            <w:r w:rsidRPr="007C6318">
              <w:t xml:space="preserve"> r.</w:t>
            </w:r>
          </w:p>
          <w:p w14:paraId="78CCEE88" w14:textId="77777777" w:rsidR="00725CC3" w:rsidRPr="00411F13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do godz. 15</w:t>
            </w:r>
            <w:r w:rsidRPr="007C6318">
              <w:t>.00</w:t>
            </w:r>
          </w:p>
        </w:tc>
      </w:tr>
      <w:tr w:rsidR="00725CC3" w14:paraId="2A54B19F" w14:textId="77777777" w:rsidTr="00725CC3">
        <w:trPr>
          <w:trHeight w:val="929"/>
        </w:trPr>
        <w:tc>
          <w:tcPr>
            <w:tcW w:w="570" w:type="dxa"/>
          </w:tcPr>
          <w:p w14:paraId="1D537AF2" w14:textId="77777777" w:rsidR="00725CC3" w:rsidRPr="00526666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526666">
              <w:t xml:space="preserve"> </w:t>
            </w:r>
            <w:r>
              <w:t>2</w:t>
            </w:r>
          </w:p>
        </w:tc>
        <w:tc>
          <w:tcPr>
            <w:tcW w:w="4504" w:type="dxa"/>
          </w:tcPr>
          <w:p w14:paraId="26A048B8" w14:textId="77777777" w:rsidR="00725CC3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526666">
              <w:t>Przeprowadzenie prób</w:t>
            </w:r>
            <w:r>
              <w:t xml:space="preserve"> </w:t>
            </w:r>
            <w:r w:rsidRPr="00526666">
              <w:t xml:space="preserve">sprawności </w:t>
            </w:r>
            <w:r>
              <w:t>fizycznej</w:t>
            </w:r>
          </w:p>
          <w:p w14:paraId="6E127429" w14:textId="77777777" w:rsidR="00725CC3" w:rsidRPr="00526666" w:rsidRDefault="00725CC3" w:rsidP="00725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</w:tcPr>
          <w:p w14:paraId="54FF475F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od 5 maja 2021 r.</w:t>
            </w:r>
          </w:p>
          <w:p w14:paraId="6061F8BA" w14:textId="77777777" w:rsidR="00725CC3" w:rsidRPr="00526666" w:rsidRDefault="00725CC3" w:rsidP="00725CC3">
            <w:pPr>
              <w:autoSpaceDE w:val="0"/>
              <w:autoSpaceDN w:val="0"/>
              <w:adjustRightInd w:val="0"/>
              <w:jc w:val="center"/>
            </w:pPr>
            <w:r w:rsidRPr="00526666">
              <w:t xml:space="preserve">do </w:t>
            </w:r>
            <w:r>
              <w:t>13</w:t>
            </w:r>
            <w:r w:rsidRPr="00526666">
              <w:t xml:space="preserve"> maja</w:t>
            </w:r>
            <w:r>
              <w:t xml:space="preserve"> 2021 r.</w:t>
            </w:r>
          </w:p>
        </w:tc>
        <w:tc>
          <w:tcPr>
            <w:tcW w:w="2125" w:type="dxa"/>
          </w:tcPr>
          <w:p w14:paraId="298FE305" w14:textId="77777777" w:rsidR="00725CC3" w:rsidRPr="007C6318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9 czerwca 2021</w:t>
            </w:r>
            <w:r w:rsidRPr="007C6318">
              <w:t xml:space="preserve"> r.</w:t>
            </w:r>
          </w:p>
          <w:p w14:paraId="1004FC6E" w14:textId="77777777" w:rsidR="00725CC3" w:rsidRPr="00CF1E40" w:rsidRDefault="00725CC3" w:rsidP="00725CC3">
            <w:pPr>
              <w:autoSpaceDE w:val="0"/>
              <w:autoSpaceDN w:val="0"/>
              <w:adjustRightInd w:val="0"/>
              <w:jc w:val="center"/>
            </w:pPr>
          </w:p>
        </w:tc>
      </w:tr>
      <w:tr w:rsidR="00725CC3" w14:paraId="37B5A0AB" w14:textId="77777777" w:rsidTr="00725CC3">
        <w:tc>
          <w:tcPr>
            <w:tcW w:w="570" w:type="dxa"/>
          </w:tcPr>
          <w:p w14:paraId="0E2EFA4E" w14:textId="77777777" w:rsidR="00725CC3" w:rsidRPr="00687345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687345">
              <w:t xml:space="preserve"> </w:t>
            </w:r>
            <w:r>
              <w:t>3</w:t>
            </w:r>
          </w:p>
        </w:tc>
        <w:tc>
          <w:tcPr>
            <w:tcW w:w="4504" w:type="dxa"/>
          </w:tcPr>
          <w:p w14:paraId="3B453823" w14:textId="77777777" w:rsidR="00725CC3" w:rsidRPr="00687345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687345">
              <w:t>Podanie do publicznej wiadomości przez komisję rekrutacyjną listy kandydatów,</w:t>
            </w:r>
            <w:r>
              <w:t xml:space="preserve"> </w:t>
            </w:r>
            <w:r w:rsidRPr="00687345">
              <w:t>którzy uzyskali pozytywne wyniki prób sprawności fizycznej</w:t>
            </w:r>
          </w:p>
        </w:tc>
        <w:tc>
          <w:tcPr>
            <w:tcW w:w="2266" w:type="dxa"/>
          </w:tcPr>
          <w:p w14:paraId="69875A39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Pr="00687345">
              <w:t xml:space="preserve"> maja</w:t>
            </w:r>
            <w:r>
              <w:t xml:space="preserve"> 2021 r.</w:t>
            </w:r>
          </w:p>
          <w:p w14:paraId="089D2FCD" w14:textId="77777777" w:rsidR="00725CC3" w:rsidRPr="00687345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o godz. 12</w:t>
            </w:r>
            <w:r w:rsidRPr="0064568E">
              <w:t>.00</w:t>
            </w:r>
          </w:p>
        </w:tc>
        <w:tc>
          <w:tcPr>
            <w:tcW w:w="2125" w:type="dxa"/>
          </w:tcPr>
          <w:p w14:paraId="113F7EF4" w14:textId="77777777" w:rsidR="00725CC3" w:rsidRPr="00990749" w:rsidRDefault="00725CC3" w:rsidP="00725CC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10 czerwca 2021</w:t>
            </w:r>
            <w:r w:rsidRPr="007C6318">
              <w:t xml:space="preserve"> r.</w:t>
            </w:r>
          </w:p>
          <w:p w14:paraId="4BF601F3" w14:textId="77777777" w:rsidR="00725CC3" w:rsidRPr="00CF1E40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o godz.12</w:t>
            </w:r>
            <w:r w:rsidRPr="00CF1E40">
              <w:t>.00</w:t>
            </w:r>
          </w:p>
        </w:tc>
      </w:tr>
      <w:tr w:rsidR="00725CC3" w14:paraId="01770339" w14:textId="77777777" w:rsidTr="00725CC3">
        <w:tc>
          <w:tcPr>
            <w:tcW w:w="570" w:type="dxa"/>
          </w:tcPr>
          <w:p w14:paraId="4DE18E59" w14:textId="77777777" w:rsidR="00725CC3" w:rsidRPr="0058601F" w:rsidRDefault="00725CC3" w:rsidP="00725CC3">
            <w:pPr>
              <w:autoSpaceDE w:val="0"/>
              <w:autoSpaceDN w:val="0"/>
              <w:adjustRightInd w:val="0"/>
              <w:jc w:val="both"/>
            </w:pPr>
            <w:r>
              <w:t xml:space="preserve"> 4</w:t>
            </w:r>
          </w:p>
        </w:tc>
        <w:tc>
          <w:tcPr>
            <w:tcW w:w="4504" w:type="dxa"/>
          </w:tcPr>
          <w:p w14:paraId="611EB815" w14:textId="77777777" w:rsidR="00725CC3" w:rsidRPr="005F2A6A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58601F">
              <w:t>Podanie do publicznej wiadomości listy kandydatów</w:t>
            </w:r>
            <w:r>
              <w:t xml:space="preserve"> z</w:t>
            </w:r>
            <w:r w:rsidRPr="0058601F">
              <w:t>akwalifikowanych i kandydatów</w:t>
            </w:r>
            <w:r>
              <w:t xml:space="preserve"> n</w:t>
            </w:r>
            <w:r w:rsidRPr="0058601F">
              <w:t>iezakwalifikowanych</w:t>
            </w:r>
          </w:p>
        </w:tc>
        <w:tc>
          <w:tcPr>
            <w:tcW w:w="2266" w:type="dxa"/>
          </w:tcPr>
          <w:p w14:paraId="7288EFF7" w14:textId="77777777" w:rsidR="00725CC3" w:rsidRPr="00990749" w:rsidRDefault="00725CC3" w:rsidP="00725CC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17</w:t>
            </w:r>
            <w:r w:rsidRPr="0094762B">
              <w:t xml:space="preserve"> maja</w:t>
            </w:r>
            <w:r>
              <w:t xml:space="preserve"> 2021</w:t>
            </w:r>
            <w:r w:rsidRPr="0094762B">
              <w:t xml:space="preserve"> r.</w:t>
            </w:r>
          </w:p>
          <w:p w14:paraId="0A6ADDFB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o godz. 12</w:t>
            </w:r>
            <w:r w:rsidRPr="0058601F">
              <w:t>.00</w:t>
            </w:r>
          </w:p>
        </w:tc>
        <w:tc>
          <w:tcPr>
            <w:tcW w:w="2125" w:type="dxa"/>
          </w:tcPr>
          <w:p w14:paraId="40D2946A" w14:textId="77777777" w:rsidR="00725CC3" w:rsidRPr="007C6318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Pr="007C6318">
              <w:t xml:space="preserve"> czerwca</w:t>
            </w:r>
            <w:r>
              <w:t xml:space="preserve"> 2021</w:t>
            </w:r>
            <w:r w:rsidRPr="007C6318">
              <w:t xml:space="preserve"> r.</w:t>
            </w:r>
          </w:p>
          <w:p w14:paraId="6994831E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o godz.12</w:t>
            </w:r>
            <w:r w:rsidRPr="004D313C">
              <w:t>.00</w:t>
            </w:r>
          </w:p>
        </w:tc>
      </w:tr>
      <w:tr w:rsidR="00725CC3" w14:paraId="023C6253" w14:textId="77777777" w:rsidTr="00725CC3">
        <w:tc>
          <w:tcPr>
            <w:tcW w:w="570" w:type="dxa"/>
          </w:tcPr>
          <w:p w14:paraId="4DC355B5" w14:textId="77777777" w:rsidR="00725CC3" w:rsidRPr="0058601F" w:rsidRDefault="00725CC3" w:rsidP="00725CC3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</w:t>
            </w:r>
            <w:r>
              <w:t>5</w:t>
            </w:r>
          </w:p>
        </w:tc>
        <w:tc>
          <w:tcPr>
            <w:tcW w:w="4504" w:type="dxa"/>
          </w:tcPr>
          <w:p w14:paraId="59BBDCD7" w14:textId="77777777" w:rsidR="00725CC3" w:rsidRPr="00B26B3B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58601F">
              <w:t>Podanie do publicznej wiadomości listy kandydatów</w:t>
            </w:r>
            <w:r>
              <w:t xml:space="preserve"> </w:t>
            </w:r>
            <w:r w:rsidRPr="0058601F">
              <w:t>przyjętych i kandydatów nieprzyjętych</w:t>
            </w:r>
          </w:p>
        </w:tc>
        <w:tc>
          <w:tcPr>
            <w:tcW w:w="2266" w:type="dxa"/>
          </w:tcPr>
          <w:p w14:paraId="1714127A" w14:textId="77777777" w:rsidR="00725CC3" w:rsidRPr="0094762B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94762B">
              <w:t xml:space="preserve"> maja</w:t>
            </w:r>
            <w:r>
              <w:t xml:space="preserve"> 2020</w:t>
            </w:r>
            <w:r w:rsidRPr="0094762B">
              <w:t xml:space="preserve"> r.</w:t>
            </w:r>
          </w:p>
          <w:p w14:paraId="78159B26" w14:textId="77777777" w:rsidR="00725CC3" w:rsidRPr="005F2A6A" w:rsidRDefault="00725CC3" w:rsidP="00725CC3">
            <w:pPr>
              <w:autoSpaceDE w:val="0"/>
              <w:autoSpaceDN w:val="0"/>
              <w:adjustRightInd w:val="0"/>
              <w:jc w:val="center"/>
            </w:pPr>
            <w:r>
              <w:t>o godz. 12</w:t>
            </w:r>
            <w:r w:rsidRPr="0058601F">
              <w:t>.00</w:t>
            </w:r>
          </w:p>
        </w:tc>
        <w:tc>
          <w:tcPr>
            <w:tcW w:w="2125" w:type="dxa"/>
          </w:tcPr>
          <w:p w14:paraId="6FEDEFEC" w14:textId="743B297C" w:rsidR="00725CC3" w:rsidRPr="0000768E" w:rsidRDefault="00725CC3" w:rsidP="00725CC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18</w:t>
            </w:r>
            <w:r w:rsidRPr="00E461F5">
              <w:t xml:space="preserve"> czerwca</w:t>
            </w:r>
            <w:r>
              <w:t xml:space="preserve"> 202</w:t>
            </w:r>
            <w:r w:rsidR="006607B3">
              <w:t>1</w:t>
            </w:r>
            <w:r w:rsidRPr="00E461F5">
              <w:t xml:space="preserve"> r.</w:t>
            </w:r>
          </w:p>
          <w:p w14:paraId="161A18F6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o godz.12</w:t>
            </w:r>
            <w:r w:rsidRPr="004D313C">
              <w:t>.00</w:t>
            </w:r>
          </w:p>
        </w:tc>
      </w:tr>
      <w:tr w:rsidR="00725CC3" w14:paraId="5C8643CE" w14:textId="77777777" w:rsidTr="00725CC3">
        <w:tc>
          <w:tcPr>
            <w:tcW w:w="570" w:type="dxa"/>
          </w:tcPr>
          <w:p w14:paraId="6194AC2B" w14:textId="77777777" w:rsidR="00725CC3" w:rsidRPr="0058601F" w:rsidRDefault="00725CC3" w:rsidP="00725CC3">
            <w:pPr>
              <w:autoSpaceDE w:val="0"/>
              <w:autoSpaceDN w:val="0"/>
              <w:adjustRightInd w:val="0"/>
              <w:jc w:val="both"/>
            </w:pPr>
            <w:r>
              <w:t xml:space="preserve"> 6</w:t>
            </w:r>
          </w:p>
        </w:tc>
        <w:tc>
          <w:tcPr>
            <w:tcW w:w="4504" w:type="dxa"/>
          </w:tcPr>
          <w:p w14:paraId="1F9DD94C" w14:textId="77777777" w:rsidR="00725CC3" w:rsidRDefault="00725CC3" w:rsidP="00725CC3">
            <w:pPr>
              <w:autoSpaceDE w:val="0"/>
              <w:autoSpaceDN w:val="0"/>
              <w:adjustRightInd w:val="0"/>
              <w:jc w:val="both"/>
            </w:pPr>
            <w:r w:rsidRPr="0058601F">
              <w:t>Podanie do publicznej wiadomości listy kandydatów</w:t>
            </w:r>
            <w:r>
              <w:t xml:space="preserve"> przyjętych w wyniku postępowania rekrutacyjnego uzupełniającego,</w:t>
            </w:r>
            <w:r w:rsidRPr="0058601F">
              <w:t xml:space="preserve"> </w:t>
            </w:r>
            <w:r>
              <w:t xml:space="preserve">o ile szkoła dysponuje jeszcze wolnymi miejscami </w:t>
            </w:r>
          </w:p>
          <w:p w14:paraId="05A603C4" w14:textId="77777777" w:rsidR="00725CC3" w:rsidRPr="00B26B3B" w:rsidRDefault="00725CC3" w:rsidP="00725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</w:tcPr>
          <w:p w14:paraId="4CEB30CC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</w:pPr>
          </w:p>
          <w:p w14:paraId="75BBDD98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125" w:type="dxa"/>
          </w:tcPr>
          <w:p w14:paraId="4331081B" w14:textId="2835C6CE" w:rsidR="00725CC3" w:rsidRPr="0000768E" w:rsidRDefault="00725CC3" w:rsidP="00725CC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27</w:t>
            </w:r>
            <w:r w:rsidRPr="00D00C6A">
              <w:t xml:space="preserve"> sierpnia </w:t>
            </w:r>
            <w:r>
              <w:t>202</w:t>
            </w:r>
            <w:r w:rsidR="006607B3">
              <w:t>1</w:t>
            </w:r>
            <w:r w:rsidRPr="00E461F5">
              <w:t xml:space="preserve"> r.</w:t>
            </w:r>
          </w:p>
          <w:p w14:paraId="4B10BF43" w14:textId="77777777" w:rsidR="00725CC3" w:rsidRDefault="00725CC3" w:rsidP="00725C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o godz.12</w:t>
            </w:r>
            <w:r w:rsidRPr="004D313C">
              <w:t>.00</w:t>
            </w:r>
          </w:p>
        </w:tc>
      </w:tr>
    </w:tbl>
    <w:p w14:paraId="2D4C141D" w14:textId="77777777" w:rsidR="004F4A03" w:rsidRDefault="004F4A03" w:rsidP="00725CC3">
      <w:pPr>
        <w:spacing w:line="276" w:lineRule="auto"/>
        <w:jc w:val="both"/>
      </w:pPr>
    </w:p>
    <w:p w14:paraId="64075E35" w14:textId="77777777" w:rsidR="004A6A94" w:rsidRDefault="004A6A94" w:rsidP="00A649B3">
      <w:pPr>
        <w:spacing w:line="276" w:lineRule="auto"/>
        <w:ind w:left="284"/>
        <w:jc w:val="both"/>
      </w:pPr>
    </w:p>
    <w:p w14:paraId="2886A280" w14:textId="77777777" w:rsidR="004A6A94" w:rsidRDefault="004A6A94" w:rsidP="00A649B3">
      <w:pPr>
        <w:spacing w:line="276" w:lineRule="auto"/>
        <w:ind w:left="284"/>
        <w:jc w:val="both"/>
      </w:pPr>
    </w:p>
    <w:p w14:paraId="46C9D400" w14:textId="77777777" w:rsidR="004A6A94" w:rsidRDefault="004A6A94" w:rsidP="00A649B3">
      <w:pPr>
        <w:spacing w:line="276" w:lineRule="auto"/>
        <w:ind w:left="284"/>
        <w:jc w:val="both"/>
      </w:pPr>
    </w:p>
    <w:p w14:paraId="198AACF6" w14:textId="77777777" w:rsidR="004A6A94" w:rsidRDefault="004A6A94" w:rsidP="00A649B3">
      <w:pPr>
        <w:spacing w:line="276" w:lineRule="auto"/>
        <w:ind w:left="284"/>
        <w:jc w:val="both"/>
      </w:pPr>
    </w:p>
    <w:p w14:paraId="4E02FA59" w14:textId="77777777" w:rsidR="0031220C" w:rsidRPr="00A649B3" w:rsidRDefault="00AC75CD" w:rsidP="00A649B3">
      <w:pPr>
        <w:spacing w:line="276" w:lineRule="auto"/>
        <w:jc w:val="both"/>
      </w:pPr>
    </w:p>
    <w:sectPr w:rsidR="0031220C" w:rsidRPr="00A649B3" w:rsidSect="00873A26">
      <w:headerReference w:type="default" r:id="rId7"/>
      <w:footerReference w:type="default" r:id="rId8"/>
      <w:pgSz w:w="11906" w:h="16838"/>
      <w:pgMar w:top="1417" w:right="926" w:bottom="1417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E05CB" w14:textId="77777777" w:rsidR="00AC75CD" w:rsidRDefault="00AC75CD" w:rsidP="00A649B3">
      <w:r>
        <w:separator/>
      </w:r>
    </w:p>
  </w:endnote>
  <w:endnote w:type="continuationSeparator" w:id="0">
    <w:p w14:paraId="6DE06D82" w14:textId="77777777" w:rsidR="00AC75CD" w:rsidRDefault="00AC75CD" w:rsidP="00A6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ant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9365" w14:textId="77777777" w:rsidR="00873A26" w:rsidRPr="00873A26" w:rsidRDefault="00A649B3" w:rsidP="00873A26">
    <w:pPr>
      <w:ind w:right="1395"/>
      <w:jc w:val="right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46567A22" wp14:editId="7E9839B2">
          <wp:simplePos x="0" y="0"/>
          <wp:positionH relativeFrom="margin">
            <wp:posOffset>5486400</wp:posOffset>
          </wp:positionH>
          <wp:positionV relativeFrom="margin">
            <wp:posOffset>8314690</wp:posOffset>
          </wp:positionV>
          <wp:extent cx="800100" cy="5715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A03">
      <w:tab/>
    </w:r>
    <w:r w:rsidR="004F4A03">
      <w:tab/>
    </w:r>
    <w:r w:rsidR="004F4A03">
      <w:tab/>
    </w:r>
    <w:r w:rsidR="004F4A03" w:rsidRPr="00873A26">
      <w:rPr>
        <w:rFonts w:ascii="Arial" w:hAnsi="Arial" w:cs="Arial"/>
        <w:b/>
        <w:sz w:val="17"/>
        <w:szCs w:val="17"/>
      </w:rPr>
      <w:t>Urząd Miasta Sopotu</w:t>
    </w:r>
    <w:r w:rsidR="004F4A03">
      <w:rPr>
        <w:rFonts w:ascii="Arial" w:hAnsi="Arial" w:cs="Arial"/>
        <w:b/>
        <w:sz w:val="17"/>
        <w:szCs w:val="17"/>
      </w:rPr>
      <w:t xml:space="preserve"> </w:t>
    </w:r>
  </w:p>
  <w:p w14:paraId="36D06EFF" w14:textId="77777777" w:rsidR="00873A26" w:rsidRPr="00873A26" w:rsidRDefault="004F4A03" w:rsidP="00873A26">
    <w:pPr>
      <w:ind w:right="1395"/>
      <w:jc w:val="right"/>
      <w:rPr>
        <w:rFonts w:ascii="Arial" w:hAnsi="Arial" w:cs="Arial"/>
        <w:b/>
        <w:sz w:val="17"/>
        <w:szCs w:val="17"/>
      </w:rPr>
    </w:pPr>
    <w:r w:rsidRPr="00873A26">
      <w:rPr>
        <w:rFonts w:ascii="Arial" w:hAnsi="Arial" w:cs="Arial"/>
        <w:b/>
        <w:sz w:val="17"/>
        <w:szCs w:val="17"/>
      </w:rPr>
      <w:t>ul. Tadeusza Kościuszki 25/27, 81-704 Sopot</w:t>
    </w:r>
  </w:p>
  <w:p w14:paraId="753EF64A" w14:textId="77777777" w:rsidR="00873A26" w:rsidRPr="00873A26" w:rsidRDefault="004F4A03" w:rsidP="00873A26">
    <w:pPr>
      <w:ind w:right="1395"/>
      <w:jc w:val="right"/>
      <w:rPr>
        <w:rFonts w:ascii="Arial" w:hAnsi="Arial" w:cs="Arial"/>
        <w:b/>
        <w:sz w:val="17"/>
        <w:szCs w:val="17"/>
        <w:lang w:val="en-US"/>
      </w:rPr>
    </w:pPr>
    <w:r w:rsidRPr="00873A26">
      <w:rPr>
        <w:rFonts w:ascii="Arial" w:hAnsi="Arial" w:cs="Arial"/>
        <w:b/>
        <w:sz w:val="17"/>
        <w:szCs w:val="17"/>
        <w:lang w:val="en-US"/>
      </w:rPr>
      <w:t>tel.: (+48 58) 52 13 737, fax: (+48 58) 551 01 33</w:t>
    </w:r>
  </w:p>
  <w:p w14:paraId="0B7B63EE" w14:textId="77777777" w:rsidR="00873A26" w:rsidRPr="00873A26" w:rsidRDefault="004F4A03" w:rsidP="00873A26">
    <w:pPr>
      <w:ind w:right="1395"/>
      <w:jc w:val="right"/>
      <w:rPr>
        <w:rFonts w:ascii="Arial" w:hAnsi="Arial" w:cs="Arial"/>
        <w:b/>
        <w:sz w:val="17"/>
        <w:szCs w:val="17"/>
        <w:lang w:val="en-US"/>
      </w:rPr>
    </w:pPr>
    <w:r w:rsidRPr="00873A26">
      <w:rPr>
        <w:rFonts w:ascii="Arial" w:hAnsi="Arial" w:cs="Arial"/>
        <w:b/>
        <w:sz w:val="17"/>
        <w:szCs w:val="17"/>
        <w:lang w:val="en-US"/>
      </w:rPr>
      <w:t>www.sopot.pl</w:t>
    </w:r>
  </w:p>
  <w:p w14:paraId="17B55C6F" w14:textId="77777777" w:rsidR="001E3E98" w:rsidRPr="00873A26" w:rsidRDefault="00AC75CD" w:rsidP="00873A26">
    <w:pPr>
      <w:ind w:right="75"/>
      <w:rPr>
        <w:rFonts w:ascii="Arial" w:hAnsi="Arial" w:cs="Arial"/>
        <w:b/>
        <w:color w:val="4D4D4D"/>
        <w:sz w:val="17"/>
        <w:szCs w:val="17"/>
        <w:lang w:val="en-US"/>
      </w:rPr>
    </w:pPr>
  </w:p>
  <w:p w14:paraId="23A7BFEE" w14:textId="77777777" w:rsidR="001E3E98" w:rsidRPr="00873A26" w:rsidRDefault="00AC75CD" w:rsidP="001E3E98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FBF6C" w14:textId="77777777" w:rsidR="00AC75CD" w:rsidRDefault="00AC75CD" w:rsidP="00A649B3">
      <w:r>
        <w:separator/>
      </w:r>
    </w:p>
  </w:footnote>
  <w:footnote w:type="continuationSeparator" w:id="0">
    <w:p w14:paraId="6ECFAA57" w14:textId="77777777" w:rsidR="00AC75CD" w:rsidRDefault="00AC75CD" w:rsidP="00A6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7B0F" w14:textId="77777777" w:rsidR="001E3E98" w:rsidRPr="00C8130D" w:rsidRDefault="00A649B3" w:rsidP="00A649B3">
    <w:pPr>
      <w:ind w:left="8496" w:right="-110"/>
      <w:rPr>
        <w:rFonts w:ascii="ChiantiPL" w:hAnsi="ChiantiPL"/>
        <w:sz w:val="18"/>
        <w:szCs w:val="18"/>
      </w:rPr>
    </w:pPr>
    <w:r>
      <w:rPr>
        <w:noProof/>
      </w:rPr>
      <w:drawing>
        <wp:inline distT="0" distB="0" distL="0" distR="0" wp14:anchorId="1D5F578A" wp14:editId="6DADF9D6">
          <wp:extent cx="517525" cy="802005"/>
          <wp:effectExtent l="0" t="0" r="0" b="0"/>
          <wp:docPr id="1" name="Obraz 1" descr="herb_so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sop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7A8AC" w14:textId="77777777" w:rsidR="00C16132" w:rsidRDefault="004F4A03" w:rsidP="0074636B">
    <w:pPr>
      <w:tabs>
        <w:tab w:val="left" w:pos="8647"/>
      </w:tabs>
      <w:ind w:right="261"/>
      <w:jc w:val="right"/>
      <w:rPr>
        <w:rFonts w:ascii="Arial" w:hAnsi="Arial" w:cs="Arial"/>
        <w:color w:val="464646"/>
        <w:sz w:val="18"/>
        <w:szCs w:val="18"/>
      </w:rPr>
    </w:pPr>
    <w:r>
      <w:rPr>
        <w:rFonts w:ascii="Arial" w:hAnsi="Arial" w:cs="Arial"/>
        <w:color w:val="464646"/>
        <w:sz w:val="18"/>
        <w:szCs w:val="18"/>
      </w:rPr>
      <w:t xml:space="preserve"> </w:t>
    </w:r>
  </w:p>
  <w:p w14:paraId="1D4E8722" w14:textId="77777777" w:rsidR="001E3E98" w:rsidRDefault="004F4A03" w:rsidP="0074636B">
    <w:pPr>
      <w:tabs>
        <w:tab w:val="left" w:pos="8647"/>
      </w:tabs>
      <w:ind w:right="261"/>
      <w:jc w:val="right"/>
      <w:rPr>
        <w:rFonts w:ascii="Arial" w:hAnsi="Arial" w:cs="Arial"/>
        <w:b/>
        <w:color w:val="4D4D4D"/>
        <w:sz w:val="17"/>
        <w:szCs w:val="17"/>
      </w:rPr>
    </w:pPr>
    <w:r>
      <w:rPr>
        <w:rFonts w:ascii="Arial" w:hAnsi="Arial" w:cs="Arial"/>
        <w:b/>
        <w:color w:val="4D4D4D"/>
        <w:sz w:val="17"/>
        <w:szCs w:val="17"/>
      </w:rPr>
      <w:t>Wydział Oświaty</w:t>
    </w:r>
  </w:p>
  <w:p w14:paraId="68A2E31D" w14:textId="77777777" w:rsidR="001E3E98" w:rsidRDefault="00AC75CD" w:rsidP="001E3E9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2E2B"/>
    <w:multiLevelType w:val="hybridMultilevel"/>
    <w:tmpl w:val="FE4898C2"/>
    <w:lvl w:ilvl="0" w:tplc="1876A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072D"/>
    <w:multiLevelType w:val="hybridMultilevel"/>
    <w:tmpl w:val="6EBC98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426F6"/>
    <w:multiLevelType w:val="hybridMultilevel"/>
    <w:tmpl w:val="3D822622"/>
    <w:lvl w:ilvl="0" w:tplc="2B70D66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B3"/>
    <w:rsid w:val="00025A03"/>
    <w:rsid w:val="0004028E"/>
    <w:rsid w:val="000D6655"/>
    <w:rsid w:val="0043509B"/>
    <w:rsid w:val="004A6A94"/>
    <w:rsid w:val="004D6CCA"/>
    <w:rsid w:val="004F4A03"/>
    <w:rsid w:val="00537B54"/>
    <w:rsid w:val="005852C0"/>
    <w:rsid w:val="0059080A"/>
    <w:rsid w:val="005B4CB6"/>
    <w:rsid w:val="006607B3"/>
    <w:rsid w:val="006B34AE"/>
    <w:rsid w:val="006C7F2B"/>
    <w:rsid w:val="006F5709"/>
    <w:rsid w:val="00725CC3"/>
    <w:rsid w:val="00941658"/>
    <w:rsid w:val="00973DED"/>
    <w:rsid w:val="00A649B3"/>
    <w:rsid w:val="00AC75CD"/>
    <w:rsid w:val="00D67B3B"/>
    <w:rsid w:val="00F10448"/>
    <w:rsid w:val="00F5529D"/>
    <w:rsid w:val="00F5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75BCE"/>
  <w15:docId w15:val="{002AD66B-E4EB-402F-B336-6AB8BA16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4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49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64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49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9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9B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4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Antoniewicz</dc:creator>
  <cp:lastModifiedBy>Anetta Konopacka</cp:lastModifiedBy>
  <cp:revision>5</cp:revision>
  <dcterms:created xsi:type="dcterms:W3CDTF">2021-02-04T12:27:00Z</dcterms:created>
  <dcterms:modified xsi:type="dcterms:W3CDTF">2021-02-18T11:12:00Z</dcterms:modified>
</cp:coreProperties>
</file>